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85" w:rsidRPr="0000649B" w:rsidRDefault="00DE31C0" w:rsidP="00FB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49B">
        <w:rPr>
          <w:rFonts w:ascii="Times New Roman" w:hAnsi="Times New Roman"/>
          <w:b/>
          <w:sz w:val="28"/>
          <w:szCs w:val="28"/>
        </w:rPr>
        <w:t>Паспорт</w:t>
      </w:r>
    </w:p>
    <w:p w:rsidR="00DE31C0" w:rsidRPr="0000649B" w:rsidRDefault="00DE31C0" w:rsidP="00FB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49B">
        <w:rPr>
          <w:rFonts w:ascii="Times New Roman" w:hAnsi="Times New Roman"/>
          <w:b/>
          <w:sz w:val="28"/>
          <w:szCs w:val="28"/>
        </w:rPr>
        <w:t>услуги (процесса) сетевой организации</w:t>
      </w:r>
      <w:r w:rsidR="00205DD7">
        <w:rPr>
          <w:rFonts w:ascii="Times New Roman" w:hAnsi="Times New Roman"/>
          <w:b/>
          <w:sz w:val="28"/>
          <w:szCs w:val="28"/>
        </w:rPr>
        <w:t xml:space="preserve"> </w:t>
      </w:r>
      <w:r w:rsidR="00205DD7" w:rsidRPr="00205DD7">
        <w:rPr>
          <w:rFonts w:ascii="Times New Roman" w:hAnsi="Times New Roman"/>
          <w:b/>
          <w:sz w:val="28"/>
          <w:szCs w:val="28"/>
        </w:rPr>
        <w:t>ООО «Агро-Маркет»</w:t>
      </w:r>
    </w:p>
    <w:p w:rsidR="00FB3A22" w:rsidRPr="0000649B" w:rsidRDefault="00FB3A22" w:rsidP="00FB3A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3A22" w:rsidRPr="0000649B" w:rsidRDefault="00FB3A22" w:rsidP="001727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0649B">
        <w:rPr>
          <w:rFonts w:ascii="Times New Roman" w:hAnsi="Times New Roman"/>
          <w:b/>
          <w:sz w:val="26"/>
          <w:szCs w:val="26"/>
        </w:rPr>
        <w:t>Наименование услуги (процесса):</w:t>
      </w:r>
    </w:p>
    <w:p w:rsidR="003867A3" w:rsidRDefault="002F0410" w:rsidP="00DD1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49B">
        <w:rPr>
          <w:rFonts w:ascii="Times New Roman" w:hAnsi="Times New Roman"/>
          <w:sz w:val="26"/>
          <w:szCs w:val="26"/>
        </w:rPr>
        <w:t>Составление актов согласования технологической и (или)аварийной брони</w:t>
      </w:r>
      <w:r w:rsidR="00DD1D71" w:rsidRPr="0000649B">
        <w:rPr>
          <w:rFonts w:ascii="Times New Roman" w:hAnsi="Times New Roman"/>
          <w:sz w:val="26"/>
          <w:szCs w:val="26"/>
        </w:rPr>
        <w:t>.</w:t>
      </w:r>
    </w:p>
    <w:p w:rsidR="00146E84" w:rsidRPr="0000649B" w:rsidRDefault="00146E84" w:rsidP="00DD1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3A22" w:rsidRPr="0000649B" w:rsidRDefault="00FB3A22" w:rsidP="001727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0649B">
        <w:rPr>
          <w:rFonts w:ascii="Times New Roman" w:hAnsi="Times New Roman"/>
          <w:b/>
          <w:sz w:val="26"/>
          <w:szCs w:val="26"/>
        </w:rPr>
        <w:t>Круг заявителей:</w:t>
      </w:r>
    </w:p>
    <w:p w:rsidR="00FB3A22" w:rsidRDefault="00DD1D71" w:rsidP="001727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649B">
        <w:rPr>
          <w:rFonts w:ascii="Times New Roman" w:hAnsi="Times New Roman"/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энергии.</w:t>
      </w:r>
    </w:p>
    <w:p w:rsidR="00146E84" w:rsidRPr="0000649B" w:rsidRDefault="00146E84" w:rsidP="001727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2714" w:rsidRPr="0000649B" w:rsidRDefault="00172714" w:rsidP="001727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649B">
        <w:rPr>
          <w:rFonts w:ascii="Times New Roman" w:hAnsi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115CEE" w:rsidRDefault="00DD1D71" w:rsidP="00D958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649B">
        <w:rPr>
          <w:rFonts w:ascii="Times New Roman" w:hAnsi="Times New Roman"/>
          <w:sz w:val="26"/>
          <w:szCs w:val="26"/>
        </w:rPr>
        <w:t>Плата не взимается</w:t>
      </w:r>
      <w:r w:rsidR="003867A3" w:rsidRPr="0000649B">
        <w:rPr>
          <w:rFonts w:ascii="Times New Roman" w:hAnsi="Times New Roman"/>
          <w:sz w:val="26"/>
          <w:szCs w:val="26"/>
        </w:rPr>
        <w:t>.</w:t>
      </w:r>
    </w:p>
    <w:p w:rsidR="00146E84" w:rsidRPr="0000649B" w:rsidRDefault="00146E84" w:rsidP="00D958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5CEE" w:rsidRPr="0000649B" w:rsidRDefault="00115CEE" w:rsidP="00115CE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0649B">
        <w:rPr>
          <w:rFonts w:ascii="Times New Roman" w:hAnsi="Times New Roman"/>
          <w:b/>
          <w:sz w:val="26"/>
          <w:szCs w:val="26"/>
        </w:rPr>
        <w:t>Условия оказания услуги (процесса):</w:t>
      </w:r>
    </w:p>
    <w:p w:rsidR="003867A3" w:rsidRDefault="00DD1D71" w:rsidP="00F768D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0649B">
        <w:rPr>
          <w:rFonts w:ascii="Times New Roman" w:hAnsi="Times New Roman"/>
          <w:sz w:val="26"/>
          <w:szCs w:val="26"/>
        </w:rPr>
        <w:t>Заключенный с сетевой организацией договор об оказании услуги по передаче электрической энергии.</w:t>
      </w:r>
    </w:p>
    <w:p w:rsidR="00146E84" w:rsidRPr="0000649B" w:rsidRDefault="00146E84" w:rsidP="00F768D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768D9" w:rsidRPr="0000649B" w:rsidRDefault="00F768D9" w:rsidP="00F768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649B">
        <w:rPr>
          <w:rFonts w:ascii="Times New Roman" w:hAnsi="Times New Roman"/>
          <w:b/>
          <w:sz w:val="26"/>
          <w:szCs w:val="26"/>
        </w:rPr>
        <w:t>Результат оказания услуги (процесса):</w:t>
      </w:r>
    </w:p>
    <w:p w:rsidR="003867A3" w:rsidRPr="0000649B" w:rsidRDefault="002F0410" w:rsidP="00F768D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00649B">
        <w:rPr>
          <w:rFonts w:ascii="Times New Roman" w:hAnsi="Times New Roman"/>
          <w:sz w:val="26"/>
          <w:szCs w:val="26"/>
        </w:rPr>
        <w:t>Акт согласования технологической и (или) аварийной брони</w:t>
      </w:r>
      <w:r w:rsidR="00DD1D71" w:rsidRPr="0000649B">
        <w:rPr>
          <w:rFonts w:ascii="Times New Roman" w:hAnsi="Times New Roman"/>
          <w:sz w:val="26"/>
          <w:szCs w:val="26"/>
        </w:rPr>
        <w:t>.</w:t>
      </w:r>
    </w:p>
    <w:p w:rsidR="00DC260D" w:rsidRPr="0000649B" w:rsidRDefault="00DC260D" w:rsidP="0068437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01DD" w:rsidRPr="00EC2338" w:rsidRDefault="007301DD" w:rsidP="007301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649B">
        <w:rPr>
          <w:rFonts w:ascii="Times New Roman" w:hAnsi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EC2338" w:rsidRPr="0000649B" w:rsidRDefault="00EC2338" w:rsidP="00EC2338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2398"/>
        <w:gridCol w:w="2229"/>
        <w:gridCol w:w="1702"/>
        <w:gridCol w:w="1666"/>
        <w:gridCol w:w="1902"/>
      </w:tblGrid>
      <w:tr w:rsidR="0000649B" w:rsidRPr="0000649B" w:rsidTr="0000649B">
        <w:trPr>
          <w:jc w:val="center"/>
        </w:trPr>
        <w:tc>
          <w:tcPr>
            <w:tcW w:w="503" w:type="dxa"/>
            <w:vAlign w:val="center"/>
          </w:tcPr>
          <w:p w:rsidR="007301DD" w:rsidRPr="0000649B" w:rsidRDefault="007301DD" w:rsidP="00D4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9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98" w:type="dxa"/>
            <w:vAlign w:val="center"/>
          </w:tcPr>
          <w:p w:rsidR="007301DD" w:rsidRPr="0000649B" w:rsidRDefault="007301DD" w:rsidP="00D4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9B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229" w:type="dxa"/>
            <w:vAlign w:val="center"/>
          </w:tcPr>
          <w:p w:rsidR="007301DD" w:rsidRPr="0000649B" w:rsidRDefault="007301DD" w:rsidP="00D4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9B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2" w:type="dxa"/>
            <w:vAlign w:val="center"/>
          </w:tcPr>
          <w:p w:rsidR="007301DD" w:rsidRPr="0000649B" w:rsidRDefault="007301DD" w:rsidP="00D4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9B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666" w:type="dxa"/>
            <w:vAlign w:val="center"/>
          </w:tcPr>
          <w:p w:rsidR="007301DD" w:rsidRPr="0000649B" w:rsidRDefault="007301DD" w:rsidP="00D4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9B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02" w:type="dxa"/>
            <w:vAlign w:val="center"/>
          </w:tcPr>
          <w:p w:rsidR="007301DD" w:rsidRPr="0000649B" w:rsidRDefault="007301DD" w:rsidP="00D4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9B">
              <w:rPr>
                <w:rFonts w:ascii="Times New Roman" w:hAnsi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00649B" w:rsidRPr="0000649B" w:rsidTr="0000649B">
        <w:trPr>
          <w:trHeight w:val="282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DD1D71" w:rsidRPr="0000649B" w:rsidRDefault="00DD1D71" w:rsidP="00D4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DD1D71" w:rsidRPr="0000649B" w:rsidTr="00DD1D71">
              <w:trPr>
                <w:trHeight w:val="1075"/>
              </w:trPr>
              <w:tc>
                <w:tcPr>
                  <w:tcW w:w="0" w:type="auto"/>
                </w:tcPr>
                <w:p w:rsidR="00DD1D71" w:rsidRPr="0000649B" w:rsidRDefault="002F0410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eastAsia="Times New Roman" w:hAnsi="Times New Roman"/>
                      <w:color w:val="3D3F41"/>
                      <w:sz w:val="20"/>
                      <w:szCs w:val="20"/>
                      <w:lang w:eastAsia="ru-RU"/>
                    </w:rPr>
                    <w:t>Формирование потребителем проекта акта согласования технологической и (или) аварийной брони</w:t>
                  </w: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3"/>
            </w:tblGrid>
            <w:tr w:rsidR="00DD1D71" w:rsidRPr="0000649B" w:rsidTr="00DD1D71">
              <w:trPr>
                <w:trHeight w:val="587"/>
              </w:trPr>
              <w:tc>
                <w:tcPr>
                  <w:tcW w:w="0" w:type="auto"/>
                </w:tcPr>
                <w:p w:rsidR="002F0410" w:rsidRPr="0000649B" w:rsidRDefault="002F0410" w:rsidP="00D401B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  <w:t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об оказании услуг по передаче электрической энергии</w:t>
                  </w:r>
                </w:p>
                <w:p w:rsidR="00DD1D71" w:rsidRPr="0000649B" w:rsidRDefault="00DD1D71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6"/>
            </w:tblGrid>
            <w:tr w:rsidR="00DD1D71" w:rsidRPr="0000649B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00649B" w:rsidRDefault="002F0410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  <w:t>Письменное оформление проекта акта</w:t>
                  </w: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0"/>
            </w:tblGrid>
            <w:tr w:rsidR="00DD1D71" w:rsidRPr="0000649B" w:rsidTr="00DD1D71">
              <w:trPr>
                <w:trHeight w:val="4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34"/>
                  </w:tblGrid>
                  <w:tr w:rsidR="00DD1D71" w:rsidRPr="0000649B" w:rsidTr="00DD1D71">
                    <w:trPr>
                      <w:trHeight w:val="220"/>
                    </w:trPr>
                    <w:tc>
                      <w:tcPr>
                        <w:tcW w:w="0" w:type="auto"/>
                      </w:tcPr>
                      <w:p w:rsidR="00DD1D71" w:rsidRPr="0000649B" w:rsidRDefault="0000649B" w:rsidP="00D401B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C3E40"/>
                            <w:sz w:val="20"/>
                            <w:szCs w:val="20"/>
                            <w:lang w:eastAsia="ru-RU"/>
                          </w:rPr>
                          <w:t xml:space="preserve">Не </w:t>
                        </w:r>
                        <w:r w:rsidR="002F0410" w:rsidRPr="0000649B">
                          <w:rPr>
                            <w:rFonts w:ascii="Times New Roman" w:eastAsia="Times New Roman" w:hAnsi="Times New Roman"/>
                            <w:color w:val="3C3E40"/>
                            <w:sz w:val="20"/>
                            <w:szCs w:val="20"/>
                            <w:lang w:eastAsia="ru-RU"/>
                          </w:rPr>
                          <w:t>ограничен</w:t>
                        </w:r>
                      </w:p>
                    </w:tc>
                  </w:tr>
                </w:tbl>
                <w:p w:rsidR="00DD1D71" w:rsidRPr="0000649B" w:rsidRDefault="00DD1D71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6"/>
            </w:tblGrid>
            <w:tr w:rsidR="00DD1D71" w:rsidRPr="0000649B" w:rsidTr="00DD1D71">
              <w:trPr>
                <w:trHeight w:val="99"/>
              </w:trPr>
              <w:tc>
                <w:tcPr>
                  <w:tcW w:w="0" w:type="auto"/>
                </w:tcPr>
                <w:p w:rsidR="002F0410" w:rsidRPr="0000649B" w:rsidRDefault="002F0410" w:rsidP="00D401B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Постановление Правительства РФ от 04.05.2012г. № 442</w:t>
                  </w:r>
                  <w:r w:rsidRPr="0000649B"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1D71" w:rsidRPr="0000649B" w:rsidRDefault="00DD1D71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1D71" w:rsidRPr="0000649B" w:rsidRDefault="00DD1D71" w:rsidP="00D401B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649B" w:rsidRPr="0000649B" w:rsidTr="0000649B">
        <w:trPr>
          <w:trHeight w:val="268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DD1D71" w:rsidRPr="0000649B" w:rsidRDefault="00DD1D71" w:rsidP="00D4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DD1D71" w:rsidRPr="0000649B" w:rsidTr="00DD1D71">
              <w:trPr>
                <w:trHeight w:val="587"/>
              </w:trPr>
              <w:tc>
                <w:tcPr>
                  <w:tcW w:w="0" w:type="auto"/>
                </w:tcPr>
                <w:p w:rsidR="00DD1D71" w:rsidRPr="0000649B" w:rsidRDefault="002F0410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eastAsia="Times New Roman" w:hAnsi="Times New Roman"/>
                      <w:color w:val="3D3F41"/>
                      <w:sz w:val="20"/>
                      <w:szCs w:val="20"/>
                      <w:lang w:eastAsia="ru-RU"/>
                    </w:rPr>
                    <w:t xml:space="preserve">Направление потребителем проекта Акта в </w:t>
                  </w:r>
                  <w:r w:rsidR="00146E84">
                    <w:rPr>
                      <w:rFonts w:ascii="Times New Roman" w:eastAsia="Times New Roman" w:hAnsi="Times New Roman"/>
                      <w:color w:val="3D3F41"/>
                      <w:sz w:val="20"/>
                      <w:szCs w:val="20"/>
                      <w:lang w:eastAsia="ru-RU"/>
                    </w:rPr>
                    <w:t>ООО «Агро-Маркет»</w:t>
                  </w: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3"/>
            </w:tblGrid>
            <w:tr w:rsidR="00DD1D71" w:rsidRPr="0000649B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00649B" w:rsidRDefault="002F0410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  <w:t xml:space="preserve">Потребитель направляет проект акта технологической и (или) аварийной брони, в том числе через гарантирующего поставщика (энергосбытовую организацию), с которым им </w:t>
                  </w:r>
                  <w:r w:rsidRPr="0000649B"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  <w:lastRenderedPageBreak/>
                    <w:t xml:space="preserve">заключен договор энергоснабжения, на рассмотрение в </w:t>
                  </w:r>
                  <w:r w:rsidR="00146E84"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  <w:t>ООО «Агро-Маркет»</w:t>
                  </w: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6"/>
            </w:tblGrid>
            <w:tr w:rsidR="00DD1D71" w:rsidRPr="0000649B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00649B" w:rsidRDefault="002F0410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  <w:lastRenderedPageBreak/>
                    <w:t>Письменная форма проекта Акта, направляется способом, позволяющим подтвердить факт получения сетевой организацией проекта Акта</w:t>
                  </w: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DD1D71" w:rsidRPr="0000649B" w:rsidTr="00DD1D71">
              <w:trPr>
                <w:trHeight w:val="99"/>
              </w:trPr>
              <w:tc>
                <w:tcPr>
                  <w:tcW w:w="0" w:type="auto"/>
                </w:tcPr>
                <w:p w:rsidR="00DD1D71" w:rsidRPr="0000649B" w:rsidRDefault="002F0410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  <w:t>Не ограничен</w:t>
                  </w: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6"/>
            </w:tblGrid>
            <w:tr w:rsidR="00DD1D71" w:rsidRPr="0000649B" w:rsidTr="00DD1D71">
              <w:trPr>
                <w:trHeight w:val="465"/>
              </w:trPr>
              <w:tc>
                <w:tcPr>
                  <w:tcW w:w="0" w:type="auto"/>
                </w:tcPr>
                <w:p w:rsidR="002F0410" w:rsidRPr="0000649B" w:rsidRDefault="002F0410" w:rsidP="00D401B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Постановление Правительства РФ от 04.05.2012г. № 442</w:t>
                  </w:r>
                </w:p>
                <w:p w:rsidR="00DD1D71" w:rsidRPr="0000649B" w:rsidRDefault="00DD1D71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1D71" w:rsidRPr="0000649B" w:rsidRDefault="00DD1D71" w:rsidP="00D401B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649B" w:rsidRPr="0000649B" w:rsidTr="0000649B">
        <w:trPr>
          <w:jc w:val="center"/>
        </w:trPr>
        <w:tc>
          <w:tcPr>
            <w:tcW w:w="503" w:type="dxa"/>
          </w:tcPr>
          <w:p w:rsidR="00DD1D71" w:rsidRPr="0000649B" w:rsidRDefault="002F0410" w:rsidP="00D4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DD1D71" w:rsidRPr="0000649B" w:rsidTr="00DD1D71">
              <w:trPr>
                <w:trHeight w:val="465"/>
              </w:trPr>
              <w:tc>
                <w:tcPr>
                  <w:tcW w:w="0" w:type="auto"/>
                </w:tcPr>
                <w:p w:rsidR="002F0410" w:rsidRPr="0000649B" w:rsidRDefault="002F0410" w:rsidP="00D401BB">
                  <w:pPr>
                    <w:shd w:val="clear" w:color="auto" w:fill="FFFFFF"/>
                    <w:spacing w:after="0" w:line="240" w:lineRule="auto"/>
                    <w:textAlignment w:val="baseline"/>
                    <w:outlineLvl w:val="3"/>
                    <w:rPr>
                      <w:rFonts w:ascii="Times New Roman" w:eastAsia="Times New Roman" w:hAnsi="Times New Roman"/>
                      <w:color w:val="3D3F41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eastAsia="Times New Roman" w:hAnsi="Times New Roman"/>
                      <w:color w:val="3D3F41"/>
                      <w:sz w:val="20"/>
                      <w:szCs w:val="20"/>
                      <w:lang w:eastAsia="ru-RU"/>
                    </w:rPr>
                    <w:t xml:space="preserve">Рассмотрение </w:t>
                  </w:r>
                  <w:r w:rsidR="00146E84">
                    <w:rPr>
                      <w:rFonts w:ascii="Times New Roman" w:eastAsia="Times New Roman" w:hAnsi="Times New Roman"/>
                      <w:color w:val="3D3F41"/>
                      <w:sz w:val="20"/>
                      <w:szCs w:val="20"/>
                      <w:lang w:eastAsia="ru-RU"/>
                    </w:rPr>
                    <w:t>ООО «Агро-Маркет»</w:t>
                  </w:r>
                  <w:r w:rsidRPr="0000649B">
                    <w:rPr>
                      <w:rFonts w:ascii="Times New Roman" w:eastAsia="Times New Roman" w:hAnsi="Times New Roman"/>
                      <w:color w:val="3D3F41"/>
                      <w:sz w:val="20"/>
                      <w:szCs w:val="20"/>
                      <w:lang w:eastAsia="ru-RU"/>
                    </w:rPr>
                    <w:t xml:space="preserve"> проекта Акта</w:t>
                  </w:r>
                </w:p>
                <w:p w:rsidR="00DD1D71" w:rsidRPr="0000649B" w:rsidRDefault="00DD1D71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3"/>
            </w:tblGrid>
            <w:tr w:rsidR="00DD1D71" w:rsidRPr="0000649B" w:rsidTr="00DD1D71">
              <w:trPr>
                <w:trHeight w:val="221"/>
              </w:trPr>
              <w:tc>
                <w:tcPr>
                  <w:tcW w:w="0" w:type="auto"/>
                </w:tcPr>
                <w:p w:rsidR="00DD1D71" w:rsidRPr="0000649B" w:rsidRDefault="002F0410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      </w: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D1D71" w:rsidRPr="0000649B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00649B" w:rsidRDefault="00DD1D71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0"/>
            </w:tblGrid>
            <w:tr w:rsidR="00DD1D71" w:rsidRPr="0000649B" w:rsidTr="00DD1D71">
              <w:trPr>
                <w:trHeight w:val="465"/>
              </w:trPr>
              <w:tc>
                <w:tcPr>
                  <w:tcW w:w="0" w:type="auto"/>
                </w:tcPr>
                <w:p w:rsidR="00DD1D71" w:rsidRPr="0000649B" w:rsidRDefault="0000649B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  <w:t>В течение 10 рабочих дней со дня получения проекта указанного акта; Срок рассмотрения Акта при проведении осмотра может быть продлен, но не более чем на 10 рабочих дней</w:t>
                  </w:r>
                </w:p>
              </w:tc>
            </w:tr>
          </w:tbl>
          <w:p w:rsidR="00DD1D71" w:rsidRPr="0000649B" w:rsidRDefault="00DD1D71" w:rsidP="00D4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6"/>
            </w:tblGrid>
            <w:tr w:rsidR="00DD1D71" w:rsidRPr="0000649B" w:rsidTr="00DD1D71">
              <w:trPr>
                <w:trHeight w:val="465"/>
              </w:trPr>
              <w:tc>
                <w:tcPr>
                  <w:tcW w:w="0" w:type="auto"/>
                </w:tcPr>
                <w:p w:rsidR="0000649B" w:rsidRPr="0000649B" w:rsidRDefault="0000649B" w:rsidP="00D401B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</w:pPr>
                  <w:r w:rsidRPr="0000649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Постановление Правительства РФ от 04.05.2012г. № 442</w:t>
                  </w:r>
                  <w:r w:rsidRPr="0000649B">
                    <w:rPr>
                      <w:rFonts w:ascii="Times New Roman" w:eastAsia="Times New Roman" w:hAnsi="Times New Roman"/>
                      <w:color w:val="3C3E4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1D71" w:rsidRPr="0000649B" w:rsidRDefault="00DD1D71" w:rsidP="00D401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1D71" w:rsidRPr="0000649B" w:rsidRDefault="00DD1D71" w:rsidP="00D401B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0649B" w:rsidRPr="0000649B" w:rsidTr="0000649B">
        <w:trPr>
          <w:jc w:val="center"/>
        </w:trPr>
        <w:tc>
          <w:tcPr>
            <w:tcW w:w="503" w:type="dxa"/>
          </w:tcPr>
          <w:p w:rsidR="0000649B" w:rsidRPr="0000649B" w:rsidRDefault="0000649B" w:rsidP="00D4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</w:tcPr>
          <w:p w:rsidR="0000649B" w:rsidRPr="0000649B" w:rsidRDefault="0000649B" w:rsidP="00D401BB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3D3F41"/>
                <w:sz w:val="20"/>
                <w:szCs w:val="20"/>
                <w:lang w:eastAsia="ru-RU"/>
              </w:rPr>
            </w:pPr>
            <w:r w:rsidRPr="0000649B">
              <w:rPr>
                <w:rFonts w:ascii="Times New Roman" w:eastAsia="Times New Roman" w:hAnsi="Times New Roman"/>
                <w:color w:val="3D3F41"/>
                <w:sz w:val="20"/>
                <w:szCs w:val="20"/>
                <w:lang w:eastAsia="ru-RU"/>
              </w:rPr>
              <w:t>Проведение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2229" w:type="dxa"/>
          </w:tcPr>
          <w:p w:rsidR="0000649B" w:rsidRPr="0000649B" w:rsidRDefault="0000649B" w:rsidP="00D40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</w:pPr>
            <w:r w:rsidRPr="0000649B"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  <w:t>Проведение осмотра (обследования)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</w:t>
            </w:r>
          </w:p>
        </w:tc>
        <w:tc>
          <w:tcPr>
            <w:tcW w:w="1702" w:type="dxa"/>
          </w:tcPr>
          <w:p w:rsidR="0000649B" w:rsidRPr="0000649B" w:rsidRDefault="0000649B" w:rsidP="00D40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00649B" w:rsidRPr="0000649B" w:rsidRDefault="0000649B" w:rsidP="00D40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</w:pPr>
            <w:r w:rsidRPr="0000649B"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  <w:t>В течение 10 рабочих дней со дня получения проекта указанного акта;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1902" w:type="dxa"/>
          </w:tcPr>
          <w:p w:rsidR="0000649B" w:rsidRPr="0000649B" w:rsidRDefault="0000649B" w:rsidP="00D401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</w:pPr>
            <w:r w:rsidRPr="00006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04.05.2012г. № 442</w:t>
            </w:r>
          </w:p>
          <w:p w:rsidR="0000649B" w:rsidRPr="0000649B" w:rsidRDefault="0000649B" w:rsidP="00D401B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649B" w:rsidRPr="0000649B" w:rsidTr="0000649B">
        <w:trPr>
          <w:jc w:val="center"/>
        </w:trPr>
        <w:tc>
          <w:tcPr>
            <w:tcW w:w="503" w:type="dxa"/>
          </w:tcPr>
          <w:p w:rsidR="0000649B" w:rsidRPr="0000649B" w:rsidRDefault="0000649B" w:rsidP="00D40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8" w:type="dxa"/>
          </w:tcPr>
          <w:p w:rsidR="0000649B" w:rsidRPr="0000649B" w:rsidRDefault="0000649B" w:rsidP="00D401BB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3D3F41"/>
                <w:sz w:val="20"/>
                <w:szCs w:val="20"/>
                <w:lang w:eastAsia="ru-RU"/>
              </w:rPr>
            </w:pPr>
            <w:r w:rsidRPr="0000649B">
              <w:rPr>
                <w:rFonts w:ascii="Times New Roman" w:eastAsia="Times New Roman" w:hAnsi="Times New Roman"/>
                <w:color w:val="3D3F41"/>
                <w:sz w:val="20"/>
                <w:szCs w:val="20"/>
                <w:lang w:eastAsia="ru-RU"/>
              </w:rPr>
              <w:t xml:space="preserve">Направление потребителю подписанного Акта согласования технологической и (или) </w:t>
            </w:r>
            <w:r w:rsidRPr="0000649B">
              <w:rPr>
                <w:rFonts w:ascii="Times New Roman" w:eastAsia="Times New Roman" w:hAnsi="Times New Roman"/>
                <w:color w:val="3D3F41"/>
                <w:sz w:val="20"/>
                <w:szCs w:val="20"/>
                <w:lang w:eastAsia="ru-RU"/>
              </w:rPr>
              <w:lastRenderedPageBreak/>
              <w:t>аварийной брони или замечаний к акту</w:t>
            </w:r>
          </w:p>
        </w:tc>
        <w:tc>
          <w:tcPr>
            <w:tcW w:w="2229" w:type="dxa"/>
          </w:tcPr>
          <w:p w:rsidR="0000649B" w:rsidRPr="0000649B" w:rsidRDefault="0000649B" w:rsidP="00D40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</w:pPr>
            <w:r w:rsidRPr="0000649B"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  <w:lastRenderedPageBreak/>
              <w:t xml:space="preserve">Направление подписанного Акта согласования технологической и (или) аварийной </w:t>
            </w:r>
            <w:r w:rsidRPr="0000649B"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  <w:lastRenderedPageBreak/>
              <w:t>брони; 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1702" w:type="dxa"/>
          </w:tcPr>
          <w:p w:rsidR="0000649B" w:rsidRPr="0000649B" w:rsidRDefault="0000649B" w:rsidP="00D40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649B"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  <w:lastRenderedPageBreak/>
              <w:t xml:space="preserve">Акт, подписанный со стороны сетевой организации, направляется </w:t>
            </w:r>
            <w:r w:rsidRPr="0000649B"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  <w:lastRenderedPageBreak/>
              <w:t xml:space="preserve">способом, позволяющим подтвердить факт получения; </w:t>
            </w:r>
          </w:p>
        </w:tc>
        <w:tc>
          <w:tcPr>
            <w:tcW w:w="1666" w:type="dxa"/>
          </w:tcPr>
          <w:p w:rsidR="0000649B" w:rsidRPr="0000649B" w:rsidRDefault="0000649B" w:rsidP="00D40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</w:pPr>
            <w:r w:rsidRPr="0000649B"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  <w:lastRenderedPageBreak/>
              <w:t xml:space="preserve">В течение 10 рабочих дней со дня получения проекта указанного акта; </w:t>
            </w:r>
            <w:r w:rsidRPr="0000649B"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  <w:lastRenderedPageBreak/>
              <w:t>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1902" w:type="dxa"/>
          </w:tcPr>
          <w:p w:rsidR="0000649B" w:rsidRPr="0000649B" w:rsidRDefault="0000649B" w:rsidP="00D401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C3E40"/>
                <w:sz w:val="20"/>
                <w:szCs w:val="20"/>
                <w:lang w:eastAsia="ru-RU"/>
              </w:rPr>
            </w:pPr>
            <w:r w:rsidRPr="00006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Правительства РФ от 04.05.2012г. № 442</w:t>
            </w:r>
          </w:p>
          <w:p w:rsidR="0000649B" w:rsidRPr="0000649B" w:rsidRDefault="0000649B" w:rsidP="00D401B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01DD" w:rsidRDefault="007301DD" w:rsidP="00B4354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B43545" w:rsidRDefault="00B43545" w:rsidP="00B4354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C2CC2">
        <w:rPr>
          <w:rFonts w:ascii="Times New Roman" w:hAnsi="Times New Roman"/>
          <w:b/>
          <w:sz w:val="26"/>
          <w:szCs w:val="26"/>
        </w:rPr>
        <w:t>Контактная информация для направления обращений:</w:t>
      </w:r>
    </w:p>
    <w:p w:rsidR="00DF7A88" w:rsidRDefault="00DF7A88" w:rsidP="00DF7A88">
      <w:pPr>
        <w:ind w:left="927"/>
        <w:rPr>
          <w:rFonts w:ascii="Times New Roman" w:hAnsi="Times New Roman"/>
        </w:rPr>
      </w:pPr>
    </w:p>
    <w:p w:rsidR="00DF7A88" w:rsidRPr="008D5AB7" w:rsidRDefault="00DF7A88" w:rsidP="00DF7A88">
      <w:pPr>
        <w:ind w:left="9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Офисы обслуживания потребителей </w:t>
      </w:r>
      <w:r w:rsidRPr="008D5AB7">
        <w:rPr>
          <w:rFonts w:ascii="Times New Roman" w:hAnsi="Times New Roman"/>
        </w:rPr>
        <w:t>ООО "Агро-Маркет"</w:t>
      </w:r>
      <w:r>
        <w:rPr>
          <w:rFonts w:ascii="Times New Roman" w:hAnsi="Times New Roman"/>
        </w:rPr>
        <w:t>.</w:t>
      </w:r>
    </w:p>
    <w:p w:rsidR="00DF7A88" w:rsidRDefault="00DF7A88" w:rsidP="00DF7A88">
      <w:pPr>
        <w:pStyle w:val="a5"/>
        <w:ind w:left="927"/>
        <w:rPr>
          <w:rFonts w:ascii="Times New Roman" w:hAnsi="Times New Roman" w:cs="Times New Roman"/>
        </w:rPr>
      </w:pPr>
      <w:bookmarkStart w:id="0" w:name="_GoBack"/>
      <w:bookmarkEnd w:id="0"/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DF0B56" w:rsidRDefault="00DF0B56" w:rsidP="00DF7A88">
      <w:pPr>
        <w:spacing w:after="0" w:line="240" w:lineRule="auto"/>
        <w:ind w:left="924"/>
        <w:rPr>
          <w:rFonts w:ascii="Times New Roman" w:hAnsi="Times New Roman"/>
          <w:sz w:val="26"/>
          <w:szCs w:val="26"/>
        </w:rPr>
      </w:pPr>
    </w:p>
    <w:sectPr w:rsidR="00DF0B56" w:rsidSect="00146E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16D"/>
    <w:multiLevelType w:val="hybridMultilevel"/>
    <w:tmpl w:val="D7101CF6"/>
    <w:lvl w:ilvl="0" w:tplc="8E7CB8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7C6C3E"/>
    <w:multiLevelType w:val="multilevel"/>
    <w:tmpl w:val="9A3A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DC"/>
    <w:rsid w:val="0000649B"/>
    <w:rsid w:val="00020F95"/>
    <w:rsid w:val="00024C14"/>
    <w:rsid w:val="000256E4"/>
    <w:rsid w:val="00044AE0"/>
    <w:rsid w:val="00052BE1"/>
    <w:rsid w:val="000609F1"/>
    <w:rsid w:val="00063234"/>
    <w:rsid w:val="00064F40"/>
    <w:rsid w:val="00081F70"/>
    <w:rsid w:val="00083C75"/>
    <w:rsid w:val="00083F7C"/>
    <w:rsid w:val="000878F0"/>
    <w:rsid w:val="00091002"/>
    <w:rsid w:val="00091CDF"/>
    <w:rsid w:val="000A39D7"/>
    <w:rsid w:val="000B0E8A"/>
    <w:rsid w:val="000B560B"/>
    <w:rsid w:val="000B6C2D"/>
    <w:rsid w:val="000B6C89"/>
    <w:rsid w:val="000C173F"/>
    <w:rsid w:val="000C3F61"/>
    <w:rsid w:val="000D1CAB"/>
    <w:rsid w:val="000D3A2F"/>
    <w:rsid w:val="000D3E02"/>
    <w:rsid w:val="000E5CFB"/>
    <w:rsid w:val="000F07FD"/>
    <w:rsid w:val="000F2B51"/>
    <w:rsid w:val="000F344F"/>
    <w:rsid w:val="000F5229"/>
    <w:rsid w:val="00102BFE"/>
    <w:rsid w:val="00110B67"/>
    <w:rsid w:val="00110E54"/>
    <w:rsid w:val="001123A9"/>
    <w:rsid w:val="00112E5E"/>
    <w:rsid w:val="00114F7B"/>
    <w:rsid w:val="00115CEE"/>
    <w:rsid w:val="00116CC0"/>
    <w:rsid w:val="00126735"/>
    <w:rsid w:val="00135C3A"/>
    <w:rsid w:val="00146E84"/>
    <w:rsid w:val="0015013E"/>
    <w:rsid w:val="00151AEB"/>
    <w:rsid w:val="00160327"/>
    <w:rsid w:val="00162562"/>
    <w:rsid w:val="00170203"/>
    <w:rsid w:val="00172714"/>
    <w:rsid w:val="0017281E"/>
    <w:rsid w:val="001837AF"/>
    <w:rsid w:val="00184243"/>
    <w:rsid w:val="00186D70"/>
    <w:rsid w:val="001A16E9"/>
    <w:rsid w:val="001A3AA6"/>
    <w:rsid w:val="001A4FB7"/>
    <w:rsid w:val="001B1056"/>
    <w:rsid w:val="001B257F"/>
    <w:rsid w:val="001C0AA3"/>
    <w:rsid w:val="001C54E5"/>
    <w:rsid w:val="001D17B4"/>
    <w:rsid w:val="001D5DFF"/>
    <w:rsid w:val="001E42D1"/>
    <w:rsid w:val="001E627D"/>
    <w:rsid w:val="001F14B8"/>
    <w:rsid w:val="00202F47"/>
    <w:rsid w:val="00205DD7"/>
    <w:rsid w:val="002079D6"/>
    <w:rsid w:val="0021040D"/>
    <w:rsid w:val="002126F8"/>
    <w:rsid w:val="00240ABF"/>
    <w:rsid w:val="002418A3"/>
    <w:rsid w:val="00251947"/>
    <w:rsid w:val="00256C07"/>
    <w:rsid w:val="00257103"/>
    <w:rsid w:val="0026480C"/>
    <w:rsid w:val="00277C23"/>
    <w:rsid w:val="0028660B"/>
    <w:rsid w:val="00286CF6"/>
    <w:rsid w:val="002924F9"/>
    <w:rsid w:val="0029751A"/>
    <w:rsid w:val="002A4090"/>
    <w:rsid w:val="002A446D"/>
    <w:rsid w:val="002A7434"/>
    <w:rsid w:val="002B161C"/>
    <w:rsid w:val="002B17DC"/>
    <w:rsid w:val="002B3A4A"/>
    <w:rsid w:val="002C4F73"/>
    <w:rsid w:val="002E41C4"/>
    <w:rsid w:val="002F0410"/>
    <w:rsid w:val="002F266E"/>
    <w:rsid w:val="002F29D7"/>
    <w:rsid w:val="0030553E"/>
    <w:rsid w:val="00311518"/>
    <w:rsid w:val="0031309A"/>
    <w:rsid w:val="003225B8"/>
    <w:rsid w:val="003278E6"/>
    <w:rsid w:val="0033161F"/>
    <w:rsid w:val="0033704F"/>
    <w:rsid w:val="00343BE7"/>
    <w:rsid w:val="00343E80"/>
    <w:rsid w:val="003476AB"/>
    <w:rsid w:val="0035083C"/>
    <w:rsid w:val="0035600F"/>
    <w:rsid w:val="00357497"/>
    <w:rsid w:val="00360E47"/>
    <w:rsid w:val="003665F5"/>
    <w:rsid w:val="00366A05"/>
    <w:rsid w:val="00371D37"/>
    <w:rsid w:val="00373078"/>
    <w:rsid w:val="003809D2"/>
    <w:rsid w:val="00385ADB"/>
    <w:rsid w:val="003867A3"/>
    <w:rsid w:val="00390C48"/>
    <w:rsid w:val="003927EA"/>
    <w:rsid w:val="00397624"/>
    <w:rsid w:val="003B5160"/>
    <w:rsid w:val="003B6D0A"/>
    <w:rsid w:val="003C012A"/>
    <w:rsid w:val="003D17F0"/>
    <w:rsid w:val="003D6F0E"/>
    <w:rsid w:val="003E7900"/>
    <w:rsid w:val="003F4532"/>
    <w:rsid w:val="00400E5D"/>
    <w:rsid w:val="00401E31"/>
    <w:rsid w:val="00402AC8"/>
    <w:rsid w:val="00402DEE"/>
    <w:rsid w:val="00403C2D"/>
    <w:rsid w:val="00407719"/>
    <w:rsid w:val="00410B1D"/>
    <w:rsid w:val="00412936"/>
    <w:rsid w:val="00416C2B"/>
    <w:rsid w:val="0042234E"/>
    <w:rsid w:val="004277FD"/>
    <w:rsid w:val="00427A26"/>
    <w:rsid w:val="004303E8"/>
    <w:rsid w:val="00437669"/>
    <w:rsid w:val="00437C3D"/>
    <w:rsid w:val="00437F23"/>
    <w:rsid w:val="004410C3"/>
    <w:rsid w:val="00451B6E"/>
    <w:rsid w:val="00455053"/>
    <w:rsid w:val="004563FA"/>
    <w:rsid w:val="00463C48"/>
    <w:rsid w:val="00473222"/>
    <w:rsid w:val="00477346"/>
    <w:rsid w:val="00482EF0"/>
    <w:rsid w:val="00491B23"/>
    <w:rsid w:val="004A5FA6"/>
    <w:rsid w:val="004B08E1"/>
    <w:rsid w:val="004B3361"/>
    <w:rsid w:val="004C2DB9"/>
    <w:rsid w:val="004C431E"/>
    <w:rsid w:val="004C5F45"/>
    <w:rsid w:val="004E0617"/>
    <w:rsid w:val="004E424A"/>
    <w:rsid w:val="004E54D6"/>
    <w:rsid w:val="00503CA8"/>
    <w:rsid w:val="005113A2"/>
    <w:rsid w:val="0051183B"/>
    <w:rsid w:val="00515F15"/>
    <w:rsid w:val="005160FC"/>
    <w:rsid w:val="005321D0"/>
    <w:rsid w:val="00542D20"/>
    <w:rsid w:val="005436D9"/>
    <w:rsid w:val="00545ACA"/>
    <w:rsid w:val="00550318"/>
    <w:rsid w:val="00557D9B"/>
    <w:rsid w:val="00565FE4"/>
    <w:rsid w:val="005722A7"/>
    <w:rsid w:val="00572E26"/>
    <w:rsid w:val="00575F27"/>
    <w:rsid w:val="0059013B"/>
    <w:rsid w:val="005A10E8"/>
    <w:rsid w:val="005A201D"/>
    <w:rsid w:val="005A6CCD"/>
    <w:rsid w:val="005A738A"/>
    <w:rsid w:val="005B5050"/>
    <w:rsid w:val="005C20D2"/>
    <w:rsid w:val="005C3624"/>
    <w:rsid w:val="005D0148"/>
    <w:rsid w:val="005D044B"/>
    <w:rsid w:val="005D1580"/>
    <w:rsid w:val="005E07C6"/>
    <w:rsid w:val="005E08B5"/>
    <w:rsid w:val="005E3E71"/>
    <w:rsid w:val="005E6E9C"/>
    <w:rsid w:val="005F039A"/>
    <w:rsid w:val="005F63C2"/>
    <w:rsid w:val="005F7F0F"/>
    <w:rsid w:val="00601E99"/>
    <w:rsid w:val="00605426"/>
    <w:rsid w:val="006218FF"/>
    <w:rsid w:val="006238C4"/>
    <w:rsid w:val="00626449"/>
    <w:rsid w:val="0063267D"/>
    <w:rsid w:val="00643780"/>
    <w:rsid w:val="006460D5"/>
    <w:rsid w:val="00646D85"/>
    <w:rsid w:val="00650274"/>
    <w:rsid w:val="006529DE"/>
    <w:rsid w:val="006604F2"/>
    <w:rsid w:val="006612E0"/>
    <w:rsid w:val="00671C34"/>
    <w:rsid w:val="00673000"/>
    <w:rsid w:val="006775A2"/>
    <w:rsid w:val="00680A3E"/>
    <w:rsid w:val="00684379"/>
    <w:rsid w:val="00685E2D"/>
    <w:rsid w:val="0068715F"/>
    <w:rsid w:val="0069783E"/>
    <w:rsid w:val="006A3297"/>
    <w:rsid w:val="006A54DB"/>
    <w:rsid w:val="006B0EA0"/>
    <w:rsid w:val="006B5918"/>
    <w:rsid w:val="006B7674"/>
    <w:rsid w:val="006C0E86"/>
    <w:rsid w:val="006C0EC5"/>
    <w:rsid w:val="006C4107"/>
    <w:rsid w:val="006C6C23"/>
    <w:rsid w:val="006E51D3"/>
    <w:rsid w:val="006F08DE"/>
    <w:rsid w:val="006F6586"/>
    <w:rsid w:val="00701CC2"/>
    <w:rsid w:val="007028B8"/>
    <w:rsid w:val="007030CE"/>
    <w:rsid w:val="00704DC7"/>
    <w:rsid w:val="00707F6F"/>
    <w:rsid w:val="007301DD"/>
    <w:rsid w:val="007328BA"/>
    <w:rsid w:val="007372F6"/>
    <w:rsid w:val="00737CF4"/>
    <w:rsid w:val="00750C43"/>
    <w:rsid w:val="007602DA"/>
    <w:rsid w:val="00766123"/>
    <w:rsid w:val="00773CEC"/>
    <w:rsid w:val="00776957"/>
    <w:rsid w:val="007774F8"/>
    <w:rsid w:val="0078219D"/>
    <w:rsid w:val="0079625E"/>
    <w:rsid w:val="007A2696"/>
    <w:rsid w:val="007A3B18"/>
    <w:rsid w:val="007A4761"/>
    <w:rsid w:val="007C3AD8"/>
    <w:rsid w:val="007C4B97"/>
    <w:rsid w:val="007C6875"/>
    <w:rsid w:val="007D0753"/>
    <w:rsid w:val="007D365A"/>
    <w:rsid w:val="007D602A"/>
    <w:rsid w:val="007F0703"/>
    <w:rsid w:val="007F3395"/>
    <w:rsid w:val="007F54EA"/>
    <w:rsid w:val="0080311F"/>
    <w:rsid w:val="00804624"/>
    <w:rsid w:val="00827F75"/>
    <w:rsid w:val="00841E4C"/>
    <w:rsid w:val="008442F8"/>
    <w:rsid w:val="0086084E"/>
    <w:rsid w:val="008715E8"/>
    <w:rsid w:val="008715EF"/>
    <w:rsid w:val="008734C6"/>
    <w:rsid w:val="00874B47"/>
    <w:rsid w:val="00877024"/>
    <w:rsid w:val="00895CD9"/>
    <w:rsid w:val="00897A5B"/>
    <w:rsid w:val="008A31A1"/>
    <w:rsid w:val="008C1FDD"/>
    <w:rsid w:val="008C468E"/>
    <w:rsid w:val="008C7171"/>
    <w:rsid w:val="008D0A65"/>
    <w:rsid w:val="008D1552"/>
    <w:rsid w:val="008D1D61"/>
    <w:rsid w:val="008D417B"/>
    <w:rsid w:val="008D6EF9"/>
    <w:rsid w:val="008E4B1A"/>
    <w:rsid w:val="00902D9B"/>
    <w:rsid w:val="009037C6"/>
    <w:rsid w:val="00922E8B"/>
    <w:rsid w:val="00927088"/>
    <w:rsid w:val="009351EE"/>
    <w:rsid w:val="009467AA"/>
    <w:rsid w:val="009539D8"/>
    <w:rsid w:val="0096355E"/>
    <w:rsid w:val="00963625"/>
    <w:rsid w:val="00964CB2"/>
    <w:rsid w:val="00966071"/>
    <w:rsid w:val="009661DB"/>
    <w:rsid w:val="009701B4"/>
    <w:rsid w:val="0097041A"/>
    <w:rsid w:val="00975789"/>
    <w:rsid w:val="00980840"/>
    <w:rsid w:val="009A1B5C"/>
    <w:rsid w:val="009A1F24"/>
    <w:rsid w:val="009A353E"/>
    <w:rsid w:val="009B55FC"/>
    <w:rsid w:val="009C0C2E"/>
    <w:rsid w:val="009C6B63"/>
    <w:rsid w:val="009D70C8"/>
    <w:rsid w:val="009D7C52"/>
    <w:rsid w:val="009E00FB"/>
    <w:rsid w:val="009E5AC8"/>
    <w:rsid w:val="009F6734"/>
    <w:rsid w:val="00A05D6F"/>
    <w:rsid w:val="00A06AC2"/>
    <w:rsid w:val="00A06D08"/>
    <w:rsid w:val="00A13F65"/>
    <w:rsid w:val="00A345EA"/>
    <w:rsid w:val="00A36332"/>
    <w:rsid w:val="00A46182"/>
    <w:rsid w:val="00A478E0"/>
    <w:rsid w:val="00A67E4C"/>
    <w:rsid w:val="00A87FED"/>
    <w:rsid w:val="00A91C64"/>
    <w:rsid w:val="00A94304"/>
    <w:rsid w:val="00A9599D"/>
    <w:rsid w:val="00A96A25"/>
    <w:rsid w:val="00AA23FA"/>
    <w:rsid w:val="00AA24DC"/>
    <w:rsid w:val="00AA273A"/>
    <w:rsid w:val="00AA4753"/>
    <w:rsid w:val="00AA4D4E"/>
    <w:rsid w:val="00AA55A7"/>
    <w:rsid w:val="00AA61C2"/>
    <w:rsid w:val="00AA737A"/>
    <w:rsid w:val="00AB601F"/>
    <w:rsid w:val="00AC2AAD"/>
    <w:rsid w:val="00AC2E85"/>
    <w:rsid w:val="00AC7883"/>
    <w:rsid w:val="00AD5F58"/>
    <w:rsid w:val="00AE037D"/>
    <w:rsid w:val="00AE49E0"/>
    <w:rsid w:val="00AE5718"/>
    <w:rsid w:val="00B01772"/>
    <w:rsid w:val="00B12319"/>
    <w:rsid w:val="00B15D8C"/>
    <w:rsid w:val="00B2442C"/>
    <w:rsid w:val="00B301FD"/>
    <w:rsid w:val="00B335CB"/>
    <w:rsid w:val="00B360AB"/>
    <w:rsid w:val="00B43545"/>
    <w:rsid w:val="00B60553"/>
    <w:rsid w:val="00B674B6"/>
    <w:rsid w:val="00B70F06"/>
    <w:rsid w:val="00B75BA1"/>
    <w:rsid w:val="00B81E62"/>
    <w:rsid w:val="00B82A2F"/>
    <w:rsid w:val="00B9616A"/>
    <w:rsid w:val="00BB23C5"/>
    <w:rsid w:val="00BB28C8"/>
    <w:rsid w:val="00BB2AB0"/>
    <w:rsid w:val="00BC08DF"/>
    <w:rsid w:val="00BC0E4F"/>
    <w:rsid w:val="00BC104E"/>
    <w:rsid w:val="00BC33B3"/>
    <w:rsid w:val="00BD3DEE"/>
    <w:rsid w:val="00BE68C7"/>
    <w:rsid w:val="00BF0BC3"/>
    <w:rsid w:val="00BF0DCA"/>
    <w:rsid w:val="00BF2A24"/>
    <w:rsid w:val="00C0418F"/>
    <w:rsid w:val="00C14672"/>
    <w:rsid w:val="00C21E5E"/>
    <w:rsid w:val="00C26E3B"/>
    <w:rsid w:val="00C362F5"/>
    <w:rsid w:val="00C36420"/>
    <w:rsid w:val="00C36DC7"/>
    <w:rsid w:val="00C43F72"/>
    <w:rsid w:val="00C45F05"/>
    <w:rsid w:val="00C47F80"/>
    <w:rsid w:val="00C56B2C"/>
    <w:rsid w:val="00C67741"/>
    <w:rsid w:val="00C67CC5"/>
    <w:rsid w:val="00C71625"/>
    <w:rsid w:val="00C73961"/>
    <w:rsid w:val="00CA2111"/>
    <w:rsid w:val="00CA519D"/>
    <w:rsid w:val="00CA63B2"/>
    <w:rsid w:val="00CB2282"/>
    <w:rsid w:val="00CB7AD6"/>
    <w:rsid w:val="00CC477A"/>
    <w:rsid w:val="00CC73DB"/>
    <w:rsid w:val="00CD072A"/>
    <w:rsid w:val="00CD4775"/>
    <w:rsid w:val="00CE3CBC"/>
    <w:rsid w:val="00CE40B4"/>
    <w:rsid w:val="00CE677D"/>
    <w:rsid w:val="00CE6D63"/>
    <w:rsid w:val="00CF078D"/>
    <w:rsid w:val="00CF4D2C"/>
    <w:rsid w:val="00D011DA"/>
    <w:rsid w:val="00D04D96"/>
    <w:rsid w:val="00D101CE"/>
    <w:rsid w:val="00D128D3"/>
    <w:rsid w:val="00D23086"/>
    <w:rsid w:val="00D3485A"/>
    <w:rsid w:val="00D401BB"/>
    <w:rsid w:val="00D4392A"/>
    <w:rsid w:val="00D45350"/>
    <w:rsid w:val="00D535AC"/>
    <w:rsid w:val="00D56D90"/>
    <w:rsid w:val="00D627CF"/>
    <w:rsid w:val="00D62894"/>
    <w:rsid w:val="00D70E78"/>
    <w:rsid w:val="00D8358E"/>
    <w:rsid w:val="00D958F0"/>
    <w:rsid w:val="00D96D3A"/>
    <w:rsid w:val="00DA2B58"/>
    <w:rsid w:val="00DA6316"/>
    <w:rsid w:val="00DB271A"/>
    <w:rsid w:val="00DB5E02"/>
    <w:rsid w:val="00DC1697"/>
    <w:rsid w:val="00DC260D"/>
    <w:rsid w:val="00DC2CC2"/>
    <w:rsid w:val="00DC466B"/>
    <w:rsid w:val="00DD1D71"/>
    <w:rsid w:val="00DD61E8"/>
    <w:rsid w:val="00DE31C0"/>
    <w:rsid w:val="00DF0B56"/>
    <w:rsid w:val="00DF4D12"/>
    <w:rsid w:val="00DF7A88"/>
    <w:rsid w:val="00E068E1"/>
    <w:rsid w:val="00E103E5"/>
    <w:rsid w:val="00E1615C"/>
    <w:rsid w:val="00E206F3"/>
    <w:rsid w:val="00E21983"/>
    <w:rsid w:val="00E248C7"/>
    <w:rsid w:val="00E4227F"/>
    <w:rsid w:val="00E60254"/>
    <w:rsid w:val="00E66421"/>
    <w:rsid w:val="00E67E4A"/>
    <w:rsid w:val="00E749D9"/>
    <w:rsid w:val="00E75781"/>
    <w:rsid w:val="00EB44FC"/>
    <w:rsid w:val="00EB664D"/>
    <w:rsid w:val="00EC0164"/>
    <w:rsid w:val="00EC2338"/>
    <w:rsid w:val="00EC4C61"/>
    <w:rsid w:val="00EC5A46"/>
    <w:rsid w:val="00ED06ED"/>
    <w:rsid w:val="00ED5A36"/>
    <w:rsid w:val="00ED7AAE"/>
    <w:rsid w:val="00EF066A"/>
    <w:rsid w:val="00EF2201"/>
    <w:rsid w:val="00EF3F8F"/>
    <w:rsid w:val="00EF7D95"/>
    <w:rsid w:val="00F1546B"/>
    <w:rsid w:val="00F2190C"/>
    <w:rsid w:val="00F219D3"/>
    <w:rsid w:val="00F37722"/>
    <w:rsid w:val="00F41BD9"/>
    <w:rsid w:val="00F42258"/>
    <w:rsid w:val="00F61EFD"/>
    <w:rsid w:val="00F67A11"/>
    <w:rsid w:val="00F74A87"/>
    <w:rsid w:val="00F768D9"/>
    <w:rsid w:val="00F80559"/>
    <w:rsid w:val="00F84B86"/>
    <w:rsid w:val="00F85C88"/>
    <w:rsid w:val="00F8674D"/>
    <w:rsid w:val="00F9015F"/>
    <w:rsid w:val="00FA0226"/>
    <w:rsid w:val="00FA2EB2"/>
    <w:rsid w:val="00FB1B17"/>
    <w:rsid w:val="00FB36E7"/>
    <w:rsid w:val="00FB3A22"/>
    <w:rsid w:val="00FB42D5"/>
    <w:rsid w:val="00FC5657"/>
    <w:rsid w:val="00FC7B34"/>
    <w:rsid w:val="00FD2729"/>
    <w:rsid w:val="00FD6084"/>
    <w:rsid w:val="00FE4F0E"/>
    <w:rsid w:val="00FE6DC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9F81"/>
  <w15:docId w15:val="{D3B09E88-7CAC-40CA-92C5-CC5654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D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0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7301DD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uiPriority w:val="99"/>
    <w:unhideWhenUsed/>
    <w:rsid w:val="00DF0B56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6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DC260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D1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Колотий</dc:creator>
  <cp:lastModifiedBy>MANAGER</cp:lastModifiedBy>
  <cp:revision>2</cp:revision>
  <cp:lastPrinted>2015-02-16T07:01:00Z</cp:lastPrinted>
  <dcterms:created xsi:type="dcterms:W3CDTF">2018-01-25T13:08:00Z</dcterms:created>
  <dcterms:modified xsi:type="dcterms:W3CDTF">2018-01-25T13:08:00Z</dcterms:modified>
</cp:coreProperties>
</file>