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0A0F4A" w:rsidRDefault="00136AD6">
      <w:pPr>
        <w:rPr>
          <w:b/>
        </w:rPr>
      </w:pPr>
      <w:r w:rsidRPr="000A0F4A">
        <w:rPr>
          <w:b/>
        </w:rPr>
        <w:t>Информация о наличии у сетевой организации</w:t>
      </w:r>
      <w:r w:rsidR="001A521D" w:rsidRPr="000A0F4A">
        <w:rPr>
          <w:b/>
        </w:rPr>
        <w:t>,</w:t>
      </w:r>
      <w:r w:rsidRPr="000A0F4A">
        <w:rPr>
          <w:b/>
        </w:rPr>
        <w:t xml:space="preserve"> предусмотренных законодательством Российской Федерации</w:t>
      </w:r>
      <w:r w:rsidR="001A521D" w:rsidRPr="000A0F4A">
        <w:rPr>
          <w:b/>
        </w:rPr>
        <w:t>,</w:t>
      </w:r>
      <w:r w:rsidRPr="000A0F4A">
        <w:rPr>
          <w:b/>
        </w:rPr>
        <w:t xml:space="preserve"> о приватизации инвестиционных обязательств в отношении объектов электросетевого хозяйства, а также об условиях таких обязательств.</w:t>
      </w:r>
    </w:p>
    <w:p w:rsidR="00136AD6" w:rsidRDefault="00136AD6" w:rsidP="000A0F4A">
      <w:pPr>
        <w:ind w:firstLine="708"/>
        <w:jc w:val="both"/>
      </w:pPr>
      <w:r w:rsidRPr="00136AD6">
        <w:t xml:space="preserve">Инвестиционные обязательства в отношении объектов электросетевого хозяйства, предусмотренные законодательством Российской Федерации о приватизации, </w:t>
      </w:r>
      <w:proofErr w:type="gramStart"/>
      <w:r w:rsidRPr="00136AD6">
        <w:t xml:space="preserve">у </w:t>
      </w:r>
      <w:r w:rsidR="000A0F4A">
        <w:t>ООО</w:t>
      </w:r>
      <w:proofErr w:type="gramEnd"/>
      <w:r w:rsidR="000A0F4A">
        <w:t xml:space="preserve"> «Агро-Маркет»</w:t>
      </w:r>
      <w:r w:rsidRPr="00136AD6">
        <w:t xml:space="preserve"> отсутствуют.</w:t>
      </w:r>
      <w:bookmarkStart w:id="0" w:name="_GoBack"/>
      <w:bookmarkEnd w:id="0"/>
    </w:p>
    <w:sectPr w:rsidR="0013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FE"/>
    <w:rsid w:val="000A0F4A"/>
    <w:rsid w:val="00136AD6"/>
    <w:rsid w:val="001A521D"/>
    <w:rsid w:val="00AF3094"/>
    <w:rsid w:val="00C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tech_inzh3</dc:creator>
  <cp:keywords/>
  <dc:description/>
  <cp:lastModifiedBy>Artur</cp:lastModifiedBy>
  <cp:revision>5</cp:revision>
  <dcterms:created xsi:type="dcterms:W3CDTF">2018-05-24T05:30:00Z</dcterms:created>
  <dcterms:modified xsi:type="dcterms:W3CDTF">2019-02-18T07:21:00Z</dcterms:modified>
</cp:coreProperties>
</file>